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0D" w:rsidRPr="0008450D" w:rsidRDefault="00EB1429" w:rsidP="0008450D">
      <w:pPr>
        <w:rPr>
          <w:rFonts w:ascii="Calibri" w:hAnsi="Calibri" w:cs="Calibri"/>
          <w:sz w:val="52"/>
          <w:szCs w:val="52"/>
        </w:rPr>
      </w:pPr>
      <w:r>
        <w:rPr>
          <w:sz w:val="32"/>
          <w:szCs w:val="32"/>
        </w:rPr>
        <w:t xml:space="preserve"> </w:t>
      </w:r>
      <w:r w:rsidR="0008450D" w:rsidRPr="0008450D">
        <w:rPr>
          <w:rStyle w:val="Strong"/>
          <w:rFonts w:ascii="Bookman Old Style" w:hAnsi="Bookman Old Style" w:cs="Calibri"/>
          <w:sz w:val="52"/>
          <w:szCs w:val="52"/>
          <w:u w:val="single"/>
        </w:rPr>
        <w:t>THE ‘NEW NORMAL’ IDEOLOGY</w:t>
      </w:r>
    </w:p>
    <w:p w:rsidR="0008450D" w:rsidRDefault="0008450D" w:rsidP="0008450D">
      <w:pPr>
        <w:rPr>
          <w:rFonts w:ascii="Calibri" w:hAnsi="Calibri" w:cs="Calibri"/>
        </w:rPr>
      </w:pPr>
      <w:r>
        <w:rPr>
          <w:rFonts w:ascii="Bookman Old Style" w:hAnsi="Bookman Old Style" w:cs="Calibri"/>
          <w:sz w:val="28"/>
          <w:szCs w:val="28"/>
        </w:rPr>
        <w:t>  Where’s that ‘</w:t>
      </w:r>
      <w:r w:rsidRPr="00074FCD">
        <w:rPr>
          <w:rFonts w:ascii="Bookman Old Style" w:hAnsi="Bookman Old Style" w:cs="Calibri"/>
          <w:sz w:val="28"/>
          <w:szCs w:val="28"/>
          <w:u w:val="single"/>
        </w:rPr>
        <w:t>NEW NORMAL’</w:t>
      </w:r>
      <w:r>
        <w:rPr>
          <w:rFonts w:ascii="Bookman Old Style" w:hAnsi="Bookman Old Style" w:cs="Calibri"/>
          <w:sz w:val="28"/>
          <w:szCs w:val="28"/>
        </w:rPr>
        <w:t xml:space="preserve"> phase everyone </w:t>
      </w:r>
      <w:r w:rsidR="00074FCD">
        <w:rPr>
          <w:rFonts w:ascii="Bookman Old Style" w:hAnsi="Bookman Old Style" w:cs="Calibri"/>
          <w:sz w:val="28"/>
          <w:szCs w:val="28"/>
        </w:rPr>
        <w:t>was touting in the beginning of 2021</w:t>
      </w:r>
      <w:r>
        <w:rPr>
          <w:rFonts w:ascii="Bookman Old Style" w:hAnsi="Bookman Old Style" w:cs="Calibri"/>
          <w:sz w:val="28"/>
          <w:szCs w:val="28"/>
        </w:rPr>
        <w:t>? Did it phase out or die out like other epidemics or pandemics that plagued mankind since the beginning? Was there anything different about this much touted plague that purported threatened ALL life on earth?</w:t>
      </w:r>
    </w:p>
    <w:p w:rsidR="0008450D" w:rsidRDefault="0008450D" w:rsidP="0008450D">
      <w:pPr>
        <w:rPr>
          <w:rFonts w:ascii="Calibri" w:hAnsi="Calibri" w:cs="Calibri"/>
        </w:rPr>
      </w:pPr>
      <w:r>
        <w:rPr>
          <w:rFonts w:ascii="Bookman Old Style" w:hAnsi="Bookman Old Style" w:cs="Calibri"/>
          <w:sz w:val="28"/>
          <w:szCs w:val="28"/>
        </w:rPr>
        <w:t> </w:t>
      </w:r>
      <w:r>
        <w:rPr>
          <w:rFonts w:ascii="Calibri" w:hAnsi="Calibri" w:cs="Calibri"/>
        </w:rPr>
        <w:t xml:space="preserve">  </w:t>
      </w:r>
      <w:r>
        <w:rPr>
          <w:rFonts w:ascii="Bookman Old Style" w:hAnsi="Bookman Old Style" w:cs="Calibri"/>
          <w:sz w:val="28"/>
          <w:szCs w:val="28"/>
        </w:rPr>
        <w:t xml:space="preserve">There WAS something different in relation to this pandemic or epidemic and it came in the form of PEER PRESSURE. The pressure to treat everyone like we are all the same when it’s been common knowledge since the BEGINNING that each and everyone has their own set of cells and DNA makeup and has their own uniquely created characteristics that distinguishes us all, like fingerprints. But, we all were informed and marketed to that if one gets sick and fall then we all will get sick and fall. We were instructed to </w:t>
      </w:r>
      <w:r>
        <w:rPr>
          <w:rStyle w:val="Emphasis"/>
          <w:rFonts w:ascii="Bookman Old Style" w:hAnsi="Bookman Old Style" w:cs="Calibri"/>
          <w:b/>
          <w:bCs/>
          <w:sz w:val="28"/>
          <w:szCs w:val="28"/>
        </w:rPr>
        <w:t>‘DO IT FOR YOURSELF AND DO IT FOR OTHERS’,</w:t>
      </w:r>
      <w:r>
        <w:rPr>
          <w:rFonts w:ascii="Bookman Old Style" w:hAnsi="Bookman Old Style" w:cs="Calibri"/>
          <w:sz w:val="28"/>
          <w:szCs w:val="28"/>
        </w:rPr>
        <w:t xml:space="preserve"> when it came to mandates such as; social distancing, wearing all sorts of masks and injecting quick-approved vaccines into our bodies when full, thorough and detailed reporting on ‘CASES’ and ‘DEATHS’ were not professionally vetted. We were fed the theme/tagline/slogan of </w:t>
      </w:r>
      <w:r>
        <w:rPr>
          <w:rStyle w:val="Emphasis"/>
          <w:rFonts w:ascii="Bookman Old Style" w:hAnsi="Bookman Old Style" w:cs="Calibri"/>
          <w:b/>
          <w:bCs/>
          <w:sz w:val="28"/>
          <w:szCs w:val="28"/>
        </w:rPr>
        <w:t>‘WE ARE ALL IN THIS TOGETHER’</w:t>
      </w:r>
      <w:r>
        <w:rPr>
          <w:rFonts w:ascii="Bookman Old Style" w:hAnsi="Bookman Old Style" w:cs="Calibri"/>
          <w:sz w:val="28"/>
          <w:szCs w:val="28"/>
        </w:rPr>
        <w:t xml:space="preserve"> when at the same time people were STILL overdosing, being gunned-down, committing suicide, being verbally, physically and sexually assaulted, still abusing and killing babies and children and the elderly and starting international conflicts and wars. So, ‘</w:t>
      </w:r>
      <w:r>
        <w:rPr>
          <w:rStyle w:val="Emphasis"/>
          <w:rFonts w:ascii="Bookman Old Style" w:hAnsi="Bookman Old Style" w:cs="Calibri"/>
          <w:b/>
          <w:bCs/>
          <w:sz w:val="28"/>
          <w:szCs w:val="28"/>
        </w:rPr>
        <w:t>WE ARE ALL IN THIS TOGETHER’</w:t>
      </w:r>
      <w:r>
        <w:rPr>
          <w:rFonts w:ascii="Bookman Old Style" w:hAnsi="Bookman Old Style" w:cs="Calibri"/>
          <w:sz w:val="28"/>
          <w:szCs w:val="28"/>
        </w:rPr>
        <w:t xml:space="preserve"> should apply to ALL of mankind’s ills and deficiencies, BUT IT DOES NOT. People will do what they want to do to fit their own narratives.</w:t>
      </w:r>
    </w:p>
    <w:p w:rsidR="0008450D" w:rsidRDefault="0008450D" w:rsidP="0008450D">
      <w:pPr>
        <w:rPr>
          <w:rFonts w:ascii="Bookman Old Style" w:hAnsi="Bookman Old Style" w:cs="Calibri"/>
          <w:sz w:val="28"/>
          <w:szCs w:val="28"/>
        </w:rPr>
      </w:pPr>
      <w:r>
        <w:rPr>
          <w:rFonts w:ascii="Bookman Old Style" w:hAnsi="Bookman Old Style" w:cs="Calibri"/>
          <w:sz w:val="28"/>
          <w:szCs w:val="28"/>
        </w:rPr>
        <w:t> </w:t>
      </w:r>
      <w:r>
        <w:rPr>
          <w:rFonts w:ascii="Calibri" w:hAnsi="Calibri" w:cs="Calibri"/>
        </w:rPr>
        <w:t xml:space="preserve">  </w:t>
      </w:r>
      <w:r>
        <w:rPr>
          <w:rFonts w:ascii="Bookman Old Style" w:hAnsi="Bookman Old Style" w:cs="Calibri"/>
          <w:sz w:val="28"/>
          <w:szCs w:val="28"/>
        </w:rPr>
        <w:t>Besides being forced and coerced into some mandates, there were actually people who not only promoted and advocated the unfounded mandates, but they became its fierce cheerleaders and in turn became bullies to others who thought, believed and wanted the CHOICE &amp; FREEDOM to live a different way. Those bullies</w:t>
      </w:r>
    </w:p>
    <w:p w:rsidR="0008450D" w:rsidRDefault="0008450D" w:rsidP="0008450D">
      <w:pPr>
        <w:rPr>
          <w:rFonts w:ascii="Calibri" w:hAnsi="Calibri" w:cs="Calibri"/>
        </w:rPr>
      </w:pPr>
      <w:r>
        <w:rPr>
          <w:rFonts w:ascii="Bookman Old Style" w:hAnsi="Bookman Old Style" w:cs="Calibri"/>
          <w:sz w:val="28"/>
          <w:szCs w:val="28"/>
        </w:rPr>
        <w:lastRenderedPageBreak/>
        <w:t xml:space="preserve"> applied PEER PRESSURE and it went directly against what we all have been taught since we were infants; DON’T FALL UNDER PEER PRESSURE – BE YOUR OWN PERSON AND THINK FOR YOURSELF,…but for some reason, under this pandemic or epidemic, it became fashion and En Vogue to threaten, belittle, harass and scream at people who didn’t follow their mandates or orders. Then we all were given the prophetic doomsday phrase </w:t>
      </w:r>
      <w:r>
        <w:rPr>
          <w:rStyle w:val="Emphasis"/>
          <w:rFonts w:ascii="Bookman Old Style" w:hAnsi="Bookman Old Style" w:cs="Calibri"/>
          <w:b/>
          <w:bCs/>
          <w:sz w:val="28"/>
          <w:szCs w:val="28"/>
        </w:rPr>
        <w:t>‘YOU WANT TO KILL YOUR GRANDPARENTS’</w:t>
      </w:r>
      <w:r>
        <w:rPr>
          <w:rFonts w:ascii="Bookman Old Style" w:hAnsi="Bookman Old Style" w:cs="Calibri"/>
          <w:sz w:val="28"/>
          <w:szCs w:val="28"/>
        </w:rPr>
        <w:t xml:space="preserve"> in regards when others seemingly didn’t follow the ‘rules’ or mandates. It really is too bad those same people were not present at the advent of Cancer, diabetes, Stroke diagnosis and other ailments the elderly will acquire because I’m pretty sure all those diseases and ailments also kill grandparents too and we could use their grand wisdom to save ALL grandparents. But then again, when a person is caught-up in </w:t>
      </w:r>
      <w:proofErr w:type="gramStart"/>
      <w:r>
        <w:rPr>
          <w:rFonts w:ascii="Bookman Old Style" w:hAnsi="Bookman Old Style" w:cs="Calibri"/>
          <w:sz w:val="28"/>
          <w:szCs w:val="28"/>
        </w:rPr>
        <w:t>their own</w:t>
      </w:r>
      <w:proofErr w:type="gramEnd"/>
      <w:r>
        <w:rPr>
          <w:rFonts w:ascii="Bookman Old Style" w:hAnsi="Bookman Old Style" w:cs="Calibri"/>
          <w:sz w:val="28"/>
          <w:szCs w:val="28"/>
        </w:rPr>
        <w:t xml:space="preserve"> illusionary state-of-mind and follows a herd mentality, there’s practically no help for them. It’s what I call a PERVERSION OF POWER TRIP.</w:t>
      </w:r>
    </w:p>
    <w:p w:rsidR="0008450D" w:rsidRDefault="0008450D" w:rsidP="0008450D">
      <w:pPr>
        <w:rPr>
          <w:rFonts w:ascii="Calibri" w:hAnsi="Calibri" w:cs="Calibri"/>
        </w:rPr>
      </w:pPr>
      <w:r>
        <w:rPr>
          <w:rFonts w:ascii="Calibri" w:hAnsi="Calibri" w:cs="Calibri"/>
        </w:rPr>
        <w:t xml:space="preserve"> </w:t>
      </w:r>
      <w:r>
        <w:rPr>
          <w:rFonts w:ascii="Bookman Old Style" w:hAnsi="Bookman Old Style" w:cs="Calibri"/>
          <w:sz w:val="28"/>
          <w:szCs w:val="28"/>
        </w:rPr>
        <w:t xml:space="preserve"> One thing is certain and it is TIME and TIME gives birth and TIME covers the graves of mere mortals. It is inevitable. TIME unveils the inconsistencies in human behavior and how those inconsistencies was laid bare for all to see when it came to the ‘rules’ and ‘mandates’.  There is nothing wrong in attempting to </w:t>
      </w:r>
      <w:proofErr w:type="gramStart"/>
      <w:r>
        <w:rPr>
          <w:rFonts w:ascii="Bookman Old Style" w:hAnsi="Bookman Old Style" w:cs="Calibri"/>
          <w:sz w:val="28"/>
          <w:szCs w:val="28"/>
        </w:rPr>
        <w:t>advert</w:t>
      </w:r>
      <w:proofErr w:type="gramEnd"/>
      <w:r>
        <w:rPr>
          <w:rFonts w:ascii="Bookman Old Style" w:hAnsi="Bookman Old Style" w:cs="Calibri"/>
          <w:sz w:val="28"/>
          <w:szCs w:val="28"/>
        </w:rPr>
        <w:t xml:space="preserve"> a tragedy, a sickness, a disease, a death, but in doing so we shouldn’t make </w:t>
      </w:r>
      <w:r w:rsidR="00177998">
        <w:rPr>
          <w:rFonts w:ascii="Bookman Old Style" w:hAnsi="Bookman Old Style" w:cs="Calibri"/>
          <w:sz w:val="28"/>
          <w:szCs w:val="28"/>
        </w:rPr>
        <w:t>out to look like fools. Only 2</w:t>
      </w:r>
      <w:r>
        <w:rPr>
          <w:rFonts w:ascii="Bookman Old Style" w:hAnsi="Bookman Old Style" w:cs="Calibri"/>
          <w:sz w:val="28"/>
          <w:szCs w:val="28"/>
        </w:rPr>
        <w:t xml:space="preserve"> people are known to not have experience death and they are; </w:t>
      </w:r>
      <w:r>
        <w:rPr>
          <w:rStyle w:val="Strong"/>
          <w:rFonts w:ascii="Bookman Old Style" w:hAnsi="Bookman Old Style" w:cs="Calibri"/>
          <w:sz w:val="28"/>
          <w:szCs w:val="28"/>
        </w:rPr>
        <w:t>ENOCH</w:t>
      </w:r>
      <w:r>
        <w:rPr>
          <w:rFonts w:ascii="Bookman Old Style" w:hAnsi="Bookman Old Style" w:cs="Calibri"/>
          <w:sz w:val="28"/>
          <w:szCs w:val="28"/>
        </w:rPr>
        <w:t xml:space="preserve"> &amp; </w:t>
      </w:r>
      <w:r>
        <w:rPr>
          <w:rStyle w:val="Strong"/>
          <w:rFonts w:ascii="Bookman Old Style" w:hAnsi="Bookman Old Style" w:cs="Calibri"/>
          <w:sz w:val="28"/>
          <w:szCs w:val="28"/>
        </w:rPr>
        <w:t>ELIJAH</w:t>
      </w:r>
      <w:r>
        <w:rPr>
          <w:rFonts w:ascii="Bookman Old Style" w:hAnsi="Bookman Old Style" w:cs="Calibri"/>
          <w:sz w:val="28"/>
          <w:szCs w:val="28"/>
        </w:rPr>
        <w:t xml:space="preserve">. </w:t>
      </w:r>
    </w:p>
    <w:p w:rsidR="0008450D" w:rsidRDefault="0008450D" w:rsidP="0008450D">
      <w:pPr>
        <w:rPr>
          <w:rFonts w:ascii="Calibri" w:hAnsi="Calibri" w:cs="Calibri"/>
        </w:rPr>
      </w:pPr>
      <w:r>
        <w:rPr>
          <w:rFonts w:ascii="Bookman Old Style" w:hAnsi="Bookman Old Style" w:cs="Calibri"/>
          <w:sz w:val="28"/>
          <w:szCs w:val="28"/>
        </w:rPr>
        <w:t> </w:t>
      </w:r>
    </w:p>
    <w:p w:rsidR="0008450D" w:rsidRDefault="0008450D" w:rsidP="0008450D">
      <w:pPr>
        <w:rPr>
          <w:rFonts w:ascii="Calibri" w:hAnsi="Calibri" w:cs="Calibri"/>
        </w:rPr>
      </w:pPr>
      <w:r>
        <w:rPr>
          <w:rFonts w:ascii="Bookman Old Style" w:hAnsi="Bookman Old Style" w:cs="Calibri"/>
          <w:color w:val="FFFFFF"/>
          <w:sz w:val="28"/>
          <w:szCs w:val="28"/>
        </w:rPr>
        <w:t xml:space="preserve">  </w:t>
      </w:r>
      <w:r>
        <w:rPr>
          <w:rFonts w:ascii="Bookman Old Style" w:hAnsi="Bookman Old Style" w:cs="Calibri"/>
          <w:color w:val="FFFFFF"/>
          <w:sz w:val="28"/>
          <w:szCs w:val="28"/>
          <w:shd w:val="clear" w:color="auto" w:fill="000000"/>
        </w:rPr>
        <w:t>Death is tragic and inevitable and life is precious and in order to prevent one we cannot decimate the other</w:t>
      </w:r>
      <w:r>
        <w:rPr>
          <w:rFonts w:ascii="Bookman Old Style" w:hAnsi="Bookman Old Style" w:cs="Calibri"/>
          <w:sz w:val="28"/>
          <w:szCs w:val="28"/>
        </w:rPr>
        <w:t>.</w:t>
      </w:r>
    </w:p>
    <w:p w:rsidR="0008450D" w:rsidRDefault="0008450D" w:rsidP="0008450D">
      <w:pPr>
        <w:rPr>
          <w:rFonts w:ascii="Calibri" w:hAnsi="Calibri" w:cs="Calibri"/>
        </w:rPr>
      </w:pPr>
      <w:r>
        <w:rPr>
          <w:rFonts w:ascii="Bookman Old Style" w:hAnsi="Bookman Old Style" w:cs="Calibri"/>
          <w:sz w:val="28"/>
          <w:szCs w:val="28"/>
        </w:rPr>
        <w:t> </w:t>
      </w:r>
    </w:p>
    <w:p w:rsidR="0008450D" w:rsidRDefault="0008450D" w:rsidP="0008450D">
      <w:pPr>
        <w:rPr>
          <w:rFonts w:ascii="Bookman Old Style" w:hAnsi="Bookman Old Style" w:cs="Calibri"/>
          <w:sz w:val="28"/>
          <w:szCs w:val="28"/>
        </w:rPr>
      </w:pPr>
      <w:r>
        <w:rPr>
          <w:rFonts w:ascii="Bookman Old Style" w:hAnsi="Bookman Old Style" w:cs="Calibri"/>
          <w:sz w:val="28"/>
          <w:szCs w:val="28"/>
        </w:rPr>
        <w:t xml:space="preserve">  Is this </w:t>
      </w:r>
      <w:r w:rsidRPr="00074FCD">
        <w:rPr>
          <w:rFonts w:ascii="Bookman Old Style" w:hAnsi="Bookman Old Style" w:cs="Calibri"/>
          <w:sz w:val="28"/>
          <w:szCs w:val="28"/>
          <w:u w:val="single"/>
        </w:rPr>
        <w:t>‘NEW NORMAL’</w:t>
      </w:r>
      <w:r>
        <w:rPr>
          <w:rFonts w:ascii="Bookman Old Style" w:hAnsi="Bookman Old Style" w:cs="Calibri"/>
          <w:sz w:val="28"/>
          <w:szCs w:val="28"/>
        </w:rPr>
        <w:t xml:space="preserve"> the groundwork for the weak-minded because, and this is excluding the force mandates on certain</w:t>
      </w:r>
    </w:p>
    <w:p w:rsidR="0008450D" w:rsidRDefault="0008450D" w:rsidP="0008450D">
      <w:pPr>
        <w:rPr>
          <w:rFonts w:ascii="Calibri" w:hAnsi="Calibri" w:cs="Calibri"/>
        </w:rPr>
      </w:pPr>
      <w:r>
        <w:rPr>
          <w:rFonts w:ascii="Bookman Old Style" w:hAnsi="Bookman Old Style" w:cs="Calibri"/>
          <w:sz w:val="28"/>
          <w:szCs w:val="28"/>
        </w:rPr>
        <w:lastRenderedPageBreak/>
        <w:t xml:space="preserve"> </w:t>
      </w:r>
      <w:proofErr w:type="gramStart"/>
      <w:r>
        <w:rPr>
          <w:rFonts w:ascii="Bookman Old Style" w:hAnsi="Bookman Old Style" w:cs="Calibri"/>
          <w:sz w:val="28"/>
          <w:szCs w:val="28"/>
        </w:rPr>
        <w:t>individuals</w:t>
      </w:r>
      <w:proofErr w:type="gramEnd"/>
      <w:r>
        <w:rPr>
          <w:rFonts w:ascii="Bookman Old Style" w:hAnsi="Bookman Old Style" w:cs="Calibri"/>
          <w:sz w:val="28"/>
          <w:szCs w:val="28"/>
        </w:rPr>
        <w:t xml:space="preserve">, the weak-minded ate this pandemic and epidemic up like it was a power ring and some will cling on to it regardless. Thank God for the independent minded individuals who bravely spoke-out and questioned those actions. Thank God for those who stood-up against egomaniac politicians and their </w:t>
      </w:r>
      <w:proofErr w:type="gramStart"/>
      <w:r>
        <w:rPr>
          <w:rFonts w:ascii="Bookman Old Style" w:hAnsi="Bookman Old Style" w:cs="Calibri"/>
          <w:sz w:val="28"/>
          <w:szCs w:val="28"/>
        </w:rPr>
        <w:t>hypocrisy.</w:t>
      </w:r>
      <w:proofErr w:type="gramEnd"/>
      <w:r>
        <w:rPr>
          <w:rFonts w:ascii="Bookman Old Style" w:hAnsi="Bookman Old Style" w:cs="Calibri"/>
          <w:sz w:val="28"/>
          <w:szCs w:val="28"/>
        </w:rPr>
        <w:t xml:space="preserve"> There will always be weak-minded people, but when the weak are great in number, it becomes horrifying. But then again, when ego trumps common sense that is when stupidity is born and for the last 2 years stupidity, PEER PRESSURE and bullying has been on full display.</w:t>
      </w:r>
    </w:p>
    <w:p w:rsidR="0008450D" w:rsidRDefault="0008450D" w:rsidP="0008450D">
      <w:pPr>
        <w:rPr>
          <w:rStyle w:val="Strong"/>
          <w:rFonts w:ascii="Bookman Old Style" w:hAnsi="Bookman Old Style" w:cs="Calibri"/>
          <w:i/>
          <w:iCs/>
          <w:sz w:val="28"/>
          <w:szCs w:val="28"/>
        </w:rPr>
      </w:pPr>
      <w:r>
        <w:rPr>
          <w:rFonts w:ascii="Bookman Old Style" w:hAnsi="Bookman Old Style" w:cs="Calibri"/>
          <w:sz w:val="28"/>
          <w:szCs w:val="28"/>
        </w:rPr>
        <w:t xml:space="preserve">  So, I, JAMES D. WATKINS salute the independent thinkers. I applaud the personal conviction of the strong-willed because nothing is more dangerous and fearful to a mass herd-mentality than a powerful, free independent thinker. Mountains can never be moved and greatness will never be achieved for those who succumb to a weak-minded mentality. The question is not when </w:t>
      </w:r>
      <w:proofErr w:type="gramStart"/>
      <w:r>
        <w:rPr>
          <w:rFonts w:ascii="Bookman Old Style" w:hAnsi="Bookman Old Style" w:cs="Calibri"/>
          <w:sz w:val="28"/>
          <w:szCs w:val="28"/>
        </w:rPr>
        <w:t>will something</w:t>
      </w:r>
      <w:proofErr w:type="gramEnd"/>
      <w:r>
        <w:rPr>
          <w:rFonts w:ascii="Bookman Old Style" w:hAnsi="Bookman Old Style" w:cs="Calibri"/>
          <w:sz w:val="28"/>
          <w:szCs w:val="28"/>
        </w:rPr>
        <w:t xml:space="preserve"> like this happen again because it will, under a different guise. The question should be; </w:t>
      </w:r>
      <w:r>
        <w:rPr>
          <w:rStyle w:val="Emphasis"/>
          <w:rFonts w:ascii="Bookman Old Style" w:hAnsi="Bookman Old Style" w:cs="Calibri"/>
          <w:sz w:val="28"/>
          <w:szCs w:val="28"/>
        </w:rPr>
        <w:t>‘</w:t>
      </w:r>
      <w:r>
        <w:rPr>
          <w:rStyle w:val="Strong"/>
          <w:rFonts w:ascii="Bookman Old Style" w:hAnsi="Bookman Old Style" w:cs="Calibri"/>
          <w:i/>
          <w:iCs/>
          <w:sz w:val="28"/>
          <w:szCs w:val="28"/>
        </w:rPr>
        <w:t xml:space="preserve">How would you react to it and can you still be STRONG’  </w:t>
      </w:r>
    </w:p>
    <w:p w:rsidR="0008450D" w:rsidRDefault="0008450D" w:rsidP="0008450D">
      <w:pPr>
        <w:rPr>
          <w:rFonts w:ascii="Calibri" w:hAnsi="Calibri" w:cs="Calibri"/>
        </w:rPr>
      </w:pPr>
    </w:p>
    <w:p w:rsidR="0008450D" w:rsidRDefault="0008450D" w:rsidP="0008450D">
      <w:pPr>
        <w:rPr>
          <w:rFonts w:ascii="Bookman Old Style" w:hAnsi="Bookman Old Style"/>
          <w:sz w:val="28"/>
          <w:szCs w:val="28"/>
        </w:rPr>
      </w:pPr>
      <w:r>
        <w:rPr>
          <w:rFonts w:ascii="Bookman Old Style" w:hAnsi="Bookman Old Style" w:cs="Calibri"/>
          <w:sz w:val="28"/>
          <w:szCs w:val="28"/>
        </w:rPr>
        <w:t> </w:t>
      </w:r>
      <w:r>
        <w:rPr>
          <w:rFonts w:ascii="Bookman Old Style" w:hAnsi="Bookman Old Style"/>
          <w:sz w:val="28"/>
          <w:szCs w:val="28"/>
        </w:rPr>
        <w:t>JAMES D. WATKINS</w:t>
      </w:r>
      <w:proofErr w:type="gramStart"/>
      <w:r>
        <w:rPr>
          <w:rFonts w:ascii="Bookman Old Style" w:hAnsi="Bookman Old Style"/>
          <w:sz w:val="28"/>
          <w:szCs w:val="28"/>
        </w:rPr>
        <w:t>  -</w:t>
      </w:r>
      <w:proofErr w:type="gramEnd"/>
      <w:r>
        <w:rPr>
          <w:rFonts w:ascii="Bookman Old Style" w:hAnsi="Bookman Old Style"/>
          <w:sz w:val="28"/>
          <w:szCs w:val="28"/>
        </w:rPr>
        <w:t>   ARTISTIC INSIGHT</w:t>
      </w:r>
    </w:p>
    <w:p w:rsidR="0008450D" w:rsidRDefault="0008450D" w:rsidP="0008450D">
      <w:pPr>
        <w:rPr>
          <w:rFonts w:ascii="Bookman Old Style" w:hAnsi="Bookman Old Style" w:cs="Calibri"/>
          <w:sz w:val="28"/>
          <w:szCs w:val="28"/>
        </w:rPr>
      </w:pPr>
      <w:r>
        <w:rPr>
          <w:rFonts w:ascii="Bookman Old Style" w:hAnsi="Bookman Old Style" w:cs="Calibri"/>
          <w:sz w:val="28"/>
          <w:szCs w:val="28"/>
        </w:rPr>
        <w:t xml:space="preserve"> CHAIRMAN</w:t>
      </w:r>
    </w:p>
    <w:p w:rsidR="0008450D" w:rsidRPr="0008450D" w:rsidRDefault="0008450D" w:rsidP="0008450D">
      <w:pPr>
        <w:rPr>
          <w:rFonts w:ascii="Calibri" w:hAnsi="Calibri" w:cs="Calibri"/>
        </w:rPr>
      </w:pPr>
      <w:r>
        <w:rPr>
          <w:rFonts w:ascii="Bookman Old Style" w:hAnsi="Bookman Old Style" w:cs="Calibri"/>
          <w:sz w:val="28"/>
          <w:szCs w:val="28"/>
        </w:rPr>
        <w:t xml:space="preserve"> PHOENIX PRODUCTIONS    -         </w:t>
      </w:r>
    </w:p>
    <w:p w:rsidR="0008450D" w:rsidRDefault="0008450D" w:rsidP="0008450D">
      <w:pPr>
        <w:pStyle w:val="gmail-msolistparagraph"/>
        <w:spacing w:before="0" w:beforeAutospacing="0" w:after="0" w:afterAutospacing="0" w:line="276" w:lineRule="auto"/>
        <w:ind w:left="855"/>
        <w:rPr>
          <w:rFonts w:ascii="Calibri" w:hAnsi="Calibri" w:cs="Calibri"/>
        </w:rPr>
      </w:pPr>
      <w:r>
        <w:rPr>
          <w:rFonts w:ascii="Bookman Old Style" w:hAnsi="Bookman Old Style" w:cs="Calibri"/>
          <w:sz w:val="28"/>
          <w:szCs w:val="28"/>
        </w:rPr>
        <w:t> </w:t>
      </w:r>
    </w:p>
    <w:p w:rsidR="0008450D" w:rsidRPr="0008450D" w:rsidRDefault="0008450D" w:rsidP="0008450D">
      <w:pPr>
        <w:pStyle w:val="gmail-msolistparagraph"/>
        <w:spacing w:before="0" w:beforeAutospacing="0" w:after="0" w:afterAutospacing="0" w:line="276" w:lineRule="auto"/>
        <w:ind w:left="855"/>
        <w:rPr>
          <w:rFonts w:ascii="Calibri" w:hAnsi="Calibri" w:cs="Calibri"/>
          <w:sz w:val="28"/>
          <w:szCs w:val="28"/>
        </w:rPr>
      </w:pPr>
      <w:r w:rsidRPr="0008450D">
        <w:rPr>
          <w:rFonts w:ascii="Bookman Old Style" w:hAnsi="Bookman Old Style" w:cs="Calibri"/>
          <w:sz w:val="28"/>
          <w:szCs w:val="28"/>
        </w:rPr>
        <w:t>                                       </w:t>
      </w:r>
      <w:hyperlink r:id="rId5" w:history="1">
        <w:r w:rsidRPr="0008450D">
          <w:rPr>
            <w:rStyle w:val="Hyperlink"/>
            <w:rFonts w:ascii="Bookman Old Style" w:hAnsi="Bookman Old Style" w:cs="Calibri"/>
            <w:sz w:val="28"/>
            <w:szCs w:val="28"/>
          </w:rPr>
          <w:t>www.phnxproductions.com</w:t>
        </w:r>
      </w:hyperlink>
      <w:r w:rsidRPr="0008450D">
        <w:rPr>
          <w:rFonts w:ascii="Calibri" w:hAnsi="Calibri" w:cs="Calibri"/>
          <w:sz w:val="28"/>
          <w:szCs w:val="28"/>
        </w:rPr>
        <w:t xml:space="preserve"> </w:t>
      </w:r>
    </w:p>
    <w:p w:rsidR="0008450D" w:rsidRDefault="0008450D" w:rsidP="0008450D">
      <w:pPr>
        <w:rPr>
          <w:rFonts w:ascii="Calibri" w:hAnsi="Calibri" w:cs="Calibri"/>
        </w:rPr>
      </w:pPr>
      <w:r>
        <w:rPr>
          <w:rFonts w:ascii="Calibri" w:hAnsi="Calibri" w:cs="Calibri"/>
          <w:sz w:val="72"/>
          <w:szCs w:val="72"/>
        </w:rPr>
        <w:t>                                       </w:t>
      </w:r>
    </w:p>
    <w:p w:rsidR="00EB1429" w:rsidRPr="00EB1429" w:rsidRDefault="00EB1429" w:rsidP="00EB1429">
      <w:pPr>
        <w:spacing w:after="0"/>
        <w:rPr>
          <w:sz w:val="32"/>
          <w:szCs w:val="32"/>
        </w:rPr>
      </w:pPr>
    </w:p>
    <w:sectPr w:rsidR="00EB1429" w:rsidRPr="00EB1429" w:rsidSect="001F12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D409C"/>
    <w:multiLevelType w:val="hybridMultilevel"/>
    <w:tmpl w:val="D1F2A84E"/>
    <w:lvl w:ilvl="0" w:tplc="96A8282E">
      <w:numFmt w:val="bullet"/>
      <w:lvlText w:val="-"/>
      <w:lvlJc w:val="left"/>
      <w:pPr>
        <w:ind w:left="855" w:hanging="360"/>
      </w:pPr>
      <w:rPr>
        <w:rFonts w:ascii="Calibri" w:eastAsiaTheme="minorHAnsi" w:hAnsi="Calibri" w:cs="Calibr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44A5"/>
    <w:rsid w:val="00074FCD"/>
    <w:rsid w:val="0008450D"/>
    <w:rsid w:val="00177998"/>
    <w:rsid w:val="001F12CF"/>
    <w:rsid w:val="003D3387"/>
    <w:rsid w:val="00851379"/>
    <w:rsid w:val="00E97C6B"/>
    <w:rsid w:val="00EB1429"/>
    <w:rsid w:val="00EB44A5"/>
    <w:rsid w:val="00F12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2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429"/>
    <w:pPr>
      <w:ind w:left="720"/>
      <w:contextualSpacing/>
    </w:pPr>
  </w:style>
  <w:style w:type="character" w:styleId="Hyperlink">
    <w:name w:val="Hyperlink"/>
    <w:basedOn w:val="DefaultParagraphFont"/>
    <w:uiPriority w:val="99"/>
    <w:unhideWhenUsed/>
    <w:rsid w:val="00EB1429"/>
    <w:rPr>
      <w:color w:val="0000FF" w:themeColor="hyperlink"/>
      <w:u w:val="single"/>
    </w:rPr>
  </w:style>
  <w:style w:type="character" w:styleId="Strong">
    <w:name w:val="Strong"/>
    <w:basedOn w:val="DefaultParagraphFont"/>
    <w:uiPriority w:val="22"/>
    <w:qFormat/>
    <w:rsid w:val="0008450D"/>
    <w:rPr>
      <w:b/>
      <w:bCs/>
    </w:rPr>
  </w:style>
  <w:style w:type="character" w:styleId="Emphasis">
    <w:name w:val="Emphasis"/>
    <w:basedOn w:val="DefaultParagraphFont"/>
    <w:uiPriority w:val="20"/>
    <w:qFormat/>
    <w:rsid w:val="0008450D"/>
    <w:rPr>
      <w:i/>
      <w:iCs/>
    </w:rPr>
  </w:style>
  <w:style w:type="paragraph" w:customStyle="1" w:styleId="gmail-msolistparagraph">
    <w:name w:val="gmail-msolistparagraph"/>
    <w:basedOn w:val="Normal"/>
    <w:rsid w:val="00084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99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hnxproduc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3</cp:revision>
  <dcterms:created xsi:type="dcterms:W3CDTF">2023-01-10T19:05:00Z</dcterms:created>
  <dcterms:modified xsi:type="dcterms:W3CDTF">2024-08-30T18:15:00Z</dcterms:modified>
</cp:coreProperties>
</file>